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E" w:rsidRPr="005D521A" w:rsidRDefault="001F288C">
      <w:pPr>
        <w:rPr>
          <w:u w:val="single"/>
        </w:rPr>
      </w:pPr>
      <w:r>
        <w:rPr>
          <w:u w:val="single"/>
        </w:rPr>
        <w:t xml:space="preserve">Korekta sposobu zapisu formularza Zgłoszenia reklamacji </w:t>
      </w:r>
      <w:r w:rsidR="002D60C0" w:rsidRPr="005D521A">
        <w:rPr>
          <w:u w:val="single"/>
        </w:rPr>
        <w:t>w dokumencie: Standardy Wymiany Informacji ENERGA-OPERATOR SA ze Sprzedawcami i POB.</w:t>
      </w:r>
    </w:p>
    <w:p w:rsidR="002D60C0" w:rsidRDefault="001F288C" w:rsidP="00CE2A21">
      <w:pPr>
        <w:jc w:val="both"/>
      </w:pPr>
      <w:r>
        <w:t>Uzupełnienie dokumentu opublikowanego w dniu 24 grudnia 2018 r. - p</w:t>
      </w:r>
      <w:r w:rsidR="002D60C0">
        <w:t>la</w:t>
      </w:r>
      <w:r w:rsidR="0075408A">
        <w:t>nowana da</w:t>
      </w:r>
      <w:r w:rsidR="00B56039">
        <w:t>ta wprowadzeni</w:t>
      </w:r>
      <w:r w:rsidR="00AF1EA3">
        <w:t>a</w:t>
      </w:r>
      <w:r>
        <w:t xml:space="preserve"> </w:t>
      </w:r>
      <w:r w:rsidR="00AF1EA3">
        <w:t>zmian</w:t>
      </w:r>
      <w:r>
        <w:t>y</w:t>
      </w:r>
      <w:r w:rsidR="00AF1EA3">
        <w:t xml:space="preserve">: </w:t>
      </w:r>
      <w:r w:rsidR="00C142BD">
        <w:t>1 kwiecień</w:t>
      </w:r>
      <w:r w:rsidR="00125612">
        <w:t xml:space="preserve"> 2019</w:t>
      </w:r>
      <w:r w:rsidR="002D60C0">
        <w:t xml:space="preserve"> roku.</w:t>
      </w:r>
      <w:r w:rsidR="007803D2">
        <w:t xml:space="preserve"> </w:t>
      </w:r>
    </w:p>
    <w:p w:rsidR="00C37A75" w:rsidRDefault="0003328F" w:rsidP="001F288C">
      <w:pPr>
        <w:spacing w:after="0"/>
        <w:jc w:val="both"/>
      </w:pPr>
      <w:r>
        <w:t xml:space="preserve">W komunikacie </w:t>
      </w:r>
      <w:r w:rsidRPr="001F288C">
        <w:rPr>
          <w:b/>
          <w:i/>
        </w:rPr>
        <w:t>7.15.1 Zgłoszenie reklamacji</w:t>
      </w:r>
      <w:r>
        <w:t xml:space="preserve"> </w:t>
      </w:r>
      <w:r w:rsidR="001F288C">
        <w:t>pola Data początkowa i Data końcowa w komunikacji B2B będą przenosiły daty graniczne dla reklamowanego okresu odczytowego</w:t>
      </w:r>
      <w:r w:rsidR="00C37A75">
        <w:t xml:space="preserve"> /technicznie wszystkie daty dotyczące reklamacji odczytowych będą zmapowane na te dwa pola/. </w:t>
      </w:r>
      <w:r w:rsidR="001F288C">
        <w:t xml:space="preserve"> </w:t>
      </w:r>
    </w:p>
    <w:p w:rsidR="001F288C" w:rsidRDefault="001F288C" w:rsidP="001F288C">
      <w:pPr>
        <w:spacing w:after="0"/>
        <w:jc w:val="both"/>
      </w:pPr>
      <w:r>
        <w:t xml:space="preserve">Natomiast w formularzu Zgłoszenia reklamacji na Portalu Sprzedawców będą </w:t>
      </w:r>
      <w:r w:rsidR="00745468">
        <w:t>obowiązywały następujące reguły określania dat</w:t>
      </w:r>
      <w:r>
        <w:t>:</w:t>
      </w:r>
    </w:p>
    <w:p w:rsidR="004E6065" w:rsidRPr="006D412F" w:rsidRDefault="001F288C" w:rsidP="001F288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Dla braku odczytu początkowego </w:t>
      </w:r>
      <w:r w:rsidR="006D412F">
        <w:t xml:space="preserve">– </w:t>
      </w:r>
      <w:r w:rsidR="006D412F">
        <w:rPr>
          <w:rFonts w:eastAsia="Times New Roman"/>
          <w:color w:val="0070C0"/>
        </w:rPr>
        <w:t>R-ODC-BOP</w:t>
      </w:r>
      <w:r w:rsidR="006D412F">
        <w:t xml:space="preserve"> </w:t>
      </w:r>
      <w:r w:rsidR="00721230">
        <w:t>-</w:t>
      </w:r>
      <w:r w:rsidR="006D412F">
        <w:t xml:space="preserve"> wymagana tylko data początkowa oznaczona jako: </w:t>
      </w:r>
      <w:r w:rsidR="004E6065" w:rsidRPr="006D412F">
        <w:rPr>
          <w:color w:val="00B050"/>
        </w:rPr>
        <w:t xml:space="preserve">Data </w:t>
      </w:r>
      <w:r w:rsidR="00BF2E38" w:rsidRPr="006D412F">
        <w:rPr>
          <w:color w:val="00B050"/>
        </w:rPr>
        <w:t>rozpoczęcia umowy sprzedaży lub kompleksowej</w:t>
      </w:r>
    </w:p>
    <w:p w:rsidR="00BF2E38" w:rsidRPr="006D412F" w:rsidRDefault="006D412F" w:rsidP="001F288C">
      <w:pPr>
        <w:pStyle w:val="Akapitzlist"/>
        <w:numPr>
          <w:ilvl w:val="0"/>
          <w:numId w:val="18"/>
        </w:numPr>
        <w:spacing w:after="0"/>
        <w:jc w:val="both"/>
      </w:pPr>
      <w:r w:rsidRPr="006D412F">
        <w:t xml:space="preserve">Dla braku odczytu końcowego </w:t>
      </w:r>
      <w:r>
        <w:t xml:space="preserve"> </w:t>
      </w:r>
      <w:r w:rsidR="008E30D0">
        <w:t xml:space="preserve">- </w:t>
      </w:r>
      <w:r w:rsidR="008E30D0">
        <w:rPr>
          <w:rFonts w:eastAsia="Times New Roman"/>
          <w:color w:val="0070C0"/>
        </w:rPr>
        <w:t>R-ODC-BOK</w:t>
      </w:r>
      <w:r w:rsidR="008E30D0">
        <w:t xml:space="preserve"> </w:t>
      </w:r>
      <w:r>
        <w:t xml:space="preserve">- wymagana </w:t>
      </w:r>
      <w:r w:rsidR="008E30D0">
        <w:t xml:space="preserve">tylko </w:t>
      </w:r>
      <w:r>
        <w:t xml:space="preserve">data końcowa oznaczona jako: </w:t>
      </w:r>
      <w:r w:rsidR="00BF2E38" w:rsidRPr="006D412F">
        <w:rPr>
          <w:color w:val="00B050"/>
        </w:rPr>
        <w:t>Data zakończenia umowy sprzedaży lub kompleksowej</w:t>
      </w:r>
    </w:p>
    <w:p w:rsidR="00721230" w:rsidRDefault="006D412F" w:rsidP="001F288C">
      <w:pPr>
        <w:pStyle w:val="Akapitzlist"/>
        <w:numPr>
          <w:ilvl w:val="0"/>
          <w:numId w:val="18"/>
        </w:numPr>
        <w:spacing w:after="0"/>
        <w:jc w:val="both"/>
      </w:pPr>
      <w:r w:rsidRPr="006D412F">
        <w:t xml:space="preserve">Dla braku odczytu </w:t>
      </w:r>
      <w:r>
        <w:t xml:space="preserve">bieżącego - </w:t>
      </w:r>
      <w:r>
        <w:rPr>
          <w:rFonts w:eastAsia="Times New Roman"/>
          <w:color w:val="0070C0"/>
        </w:rPr>
        <w:t>R-ODC-BOB</w:t>
      </w:r>
      <w:r>
        <w:t xml:space="preserve"> – wymagan</w:t>
      </w:r>
      <w:r w:rsidR="00721230">
        <w:t xml:space="preserve">e </w:t>
      </w:r>
      <w:r w:rsidR="00745468">
        <w:t xml:space="preserve">są </w:t>
      </w:r>
      <w:r w:rsidR="00721230">
        <w:t>dwie daty:</w:t>
      </w:r>
    </w:p>
    <w:p w:rsidR="006D412F" w:rsidRDefault="00721230" w:rsidP="00721230">
      <w:pPr>
        <w:pStyle w:val="Akapitzlist"/>
        <w:numPr>
          <w:ilvl w:val="0"/>
          <w:numId w:val="20"/>
        </w:numPr>
        <w:spacing w:after="0"/>
        <w:jc w:val="both"/>
        <w:rPr>
          <w:color w:val="00B050"/>
        </w:rPr>
      </w:pPr>
      <w:r>
        <w:t xml:space="preserve">data początkowa </w:t>
      </w:r>
      <w:r w:rsidR="008E30D0">
        <w:t xml:space="preserve">- </w:t>
      </w:r>
      <w:r>
        <w:t xml:space="preserve">rozumiana jako: </w:t>
      </w:r>
      <w:r w:rsidR="006D412F">
        <w:t xml:space="preserve"> </w:t>
      </w:r>
      <w:r w:rsidRPr="006D412F">
        <w:rPr>
          <w:color w:val="00B050"/>
        </w:rPr>
        <w:t>Data</w:t>
      </w:r>
      <w:r>
        <w:rPr>
          <w:color w:val="00B050"/>
        </w:rPr>
        <w:t xml:space="preserve"> ostatniego opublikowanego przez OSD odczytu</w:t>
      </w:r>
    </w:p>
    <w:p w:rsidR="00721230" w:rsidRPr="00721230" w:rsidRDefault="00721230" w:rsidP="00721230">
      <w:pPr>
        <w:pStyle w:val="Akapitzlist"/>
        <w:numPr>
          <w:ilvl w:val="0"/>
          <w:numId w:val="20"/>
        </w:numPr>
        <w:spacing w:after="0"/>
        <w:jc w:val="both"/>
      </w:pPr>
      <w:r w:rsidRPr="00721230">
        <w:t>data końcowa</w:t>
      </w:r>
      <w:r>
        <w:t xml:space="preserve"> – rozumiana jako: </w:t>
      </w:r>
      <w:r w:rsidRPr="00721230">
        <w:rPr>
          <w:color w:val="00B050"/>
        </w:rPr>
        <w:t xml:space="preserve">Data końcowa okresu odczytowego </w:t>
      </w:r>
    </w:p>
    <w:p w:rsidR="006D412F" w:rsidRDefault="006D412F" w:rsidP="001F288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Dla błędnego odczytu - </w:t>
      </w:r>
      <w:r>
        <w:rPr>
          <w:rFonts w:eastAsia="Times New Roman"/>
          <w:color w:val="0070C0"/>
        </w:rPr>
        <w:t>R-ODC-BLO</w:t>
      </w:r>
      <w:r w:rsidR="00721230">
        <w:t xml:space="preserve"> – wymagane </w:t>
      </w:r>
      <w:r w:rsidR="00745468">
        <w:t xml:space="preserve">są </w:t>
      </w:r>
      <w:r w:rsidR="00721230">
        <w:t>dwie daty:</w:t>
      </w:r>
      <w:r>
        <w:t xml:space="preserve"> </w:t>
      </w:r>
    </w:p>
    <w:p w:rsidR="00721230" w:rsidRDefault="00721230" w:rsidP="00721230">
      <w:pPr>
        <w:pStyle w:val="Akapitzlist"/>
        <w:numPr>
          <w:ilvl w:val="0"/>
          <w:numId w:val="21"/>
        </w:numPr>
        <w:spacing w:after="0"/>
        <w:jc w:val="both"/>
        <w:rPr>
          <w:color w:val="00B050"/>
        </w:rPr>
      </w:pPr>
      <w:r>
        <w:t xml:space="preserve">data początkowa </w:t>
      </w:r>
      <w:r w:rsidR="008E30D0">
        <w:t xml:space="preserve">- </w:t>
      </w:r>
      <w:r>
        <w:t xml:space="preserve">rozumiana jako:  </w:t>
      </w:r>
      <w:r w:rsidRPr="006D412F">
        <w:rPr>
          <w:color w:val="00B050"/>
        </w:rPr>
        <w:t>Data</w:t>
      </w:r>
      <w:r>
        <w:rPr>
          <w:color w:val="00B050"/>
        </w:rPr>
        <w:t xml:space="preserve"> </w:t>
      </w:r>
      <w:r>
        <w:rPr>
          <w:color w:val="00B050"/>
        </w:rPr>
        <w:t xml:space="preserve">początkowa okresu odczytowego </w:t>
      </w:r>
      <w:r>
        <w:t>/dla którego opublikowano błędny odczyt/</w:t>
      </w:r>
    </w:p>
    <w:p w:rsidR="00721230" w:rsidRPr="00721230" w:rsidRDefault="00721230" w:rsidP="00721230">
      <w:pPr>
        <w:pStyle w:val="Akapitzlist"/>
        <w:numPr>
          <w:ilvl w:val="0"/>
          <w:numId w:val="21"/>
        </w:numPr>
        <w:spacing w:after="0"/>
        <w:jc w:val="both"/>
      </w:pPr>
      <w:r w:rsidRPr="00721230">
        <w:t>data końcowa</w:t>
      </w:r>
      <w:r>
        <w:t xml:space="preserve"> – rozumiana jako: </w:t>
      </w:r>
      <w:r w:rsidRPr="00721230">
        <w:rPr>
          <w:color w:val="00B050"/>
        </w:rPr>
        <w:t xml:space="preserve">Data końcowa okresu odczytowego </w:t>
      </w:r>
      <w:r w:rsidR="00767B74">
        <w:t>/dla którego opublikowano błędny odczyt/</w:t>
      </w:r>
    </w:p>
    <w:p w:rsidR="006D412F" w:rsidRDefault="006D412F" w:rsidP="006D412F">
      <w:pPr>
        <w:spacing w:after="0"/>
        <w:jc w:val="both"/>
      </w:pPr>
    </w:p>
    <w:p w:rsidR="008E30D0" w:rsidRDefault="008E30D0" w:rsidP="006D412F">
      <w:pPr>
        <w:spacing w:after="0"/>
        <w:jc w:val="both"/>
      </w:pPr>
      <w:bookmarkStart w:id="0" w:name="_GoBack"/>
      <w:bookmarkEnd w:id="0"/>
    </w:p>
    <w:sectPr w:rsidR="008E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9A" w:rsidRDefault="00C0799A" w:rsidP="00C37A75">
      <w:pPr>
        <w:spacing w:after="0" w:line="240" w:lineRule="auto"/>
      </w:pPr>
      <w:r>
        <w:separator/>
      </w:r>
    </w:p>
  </w:endnote>
  <w:endnote w:type="continuationSeparator" w:id="0">
    <w:p w:rsidR="00C0799A" w:rsidRDefault="00C0799A" w:rsidP="00C3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9A" w:rsidRDefault="00C0799A" w:rsidP="00C37A75">
      <w:pPr>
        <w:spacing w:after="0" w:line="240" w:lineRule="auto"/>
      </w:pPr>
      <w:r>
        <w:separator/>
      </w:r>
    </w:p>
  </w:footnote>
  <w:footnote w:type="continuationSeparator" w:id="0">
    <w:p w:rsidR="00C0799A" w:rsidRDefault="00C0799A" w:rsidP="00C3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A31"/>
    <w:multiLevelType w:val="hybridMultilevel"/>
    <w:tmpl w:val="5426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C6E"/>
    <w:multiLevelType w:val="hybridMultilevel"/>
    <w:tmpl w:val="2F682B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A0823"/>
    <w:multiLevelType w:val="hybridMultilevel"/>
    <w:tmpl w:val="58669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B1361"/>
    <w:multiLevelType w:val="hybridMultilevel"/>
    <w:tmpl w:val="23BAF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C0E19"/>
    <w:multiLevelType w:val="hybridMultilevel"/>
    <w:tmpl w:val="19C27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843D59"/>
    <w:multiLevelType w:val="hybridMultilevel"/>
    <w:tmpl w:val="7474E06C"/>
    <w:lvl w:ilvl="0" w:tplc="DB48DC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46B00"/>
    <w:multiLevelType w:val="hybridMultilevel"/>
    <w:tmpl w:val="A106E85E"/>
    <w:lvl w:ilvl="0" w:tplc="A5F43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41395"/>
    <w:multiLevelType w:val="hybridMultilevel"/>
    <w:tmpl w:val="B8CC0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E0FAC"/>
    <w:multiLevelType w:val="multilevel"/>
    <w:tmpl w:val="D0E2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813AF"/>
    <w:multiLevelType w:val="hybridMultilevel"/>
    <w:tmpl w:val="905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BB6273"/>
    <w:multiLevelType w:val="hybridMultilevel"/>
    <w:tmpl w:val="46045D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5C22DD"/>
    <w:multiLevelType w:val="hybridMultilevel"/>
    <w:tmpl w:val="44249816"/>
    <w:lvl w:ilvl="0" w:tplc="EEC80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D744E"/>
    <w:multiLevelType w:val="hybridMultilevel"/>
    <w:tmpl w:val="56927712"/>
    <w:lvl w:ilvl="0" w:tplc="633C7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171B0"/>
    <w:multiLevelType w:val="hybridMultilevel"/>
    <w:tmpl w:val="46D60358"/>
    <w:lvl w:ilvl="0" w:tplc="149040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10F7B"/>
    <w:multiLevelType w:val="hybridMultilevel"/>
    <w:tmpl w:val="42C0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31FF4"/>
    <w:multiLevelType w:val="hybridMultilevel"/>
    <w:tmpl w:val="1F9AC7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9534C"/>
    <w:multiLevelType w:val="hybridMultilevel"/>
    <w:tmpl w:val="A2DAF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2385A"/>
    <w:multiLevelType w:val="hybridMultilevel"/>
    <w:tmpl w:val="780AAEFC"/>
    <w:lvl w:ilvl="0" w:tplc="8F7A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30172F"/>
    <w:multiLevelType w:val="hybridMultilevel"/>
    <w:tmpl w:val="1FE04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1E4486"/>
    <w:multiLevelType w:val="hybridMultilevel"/>
    <w:tmpl w:val="58D66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66219"/>
    <w:multiLevelType w:val="hybridMultilevel"/>
    <w:tmpl w:val="354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84A7F"/>
    <w:multiLevelType w:val="multilevel"/>
    <w:tmpl w:val="5B1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19"/>
  </w:num>
  <w:num w:numId="13">
    <w:abstractNumId w:val="15"/>
  </w:num>
  <w:num w:numId="14">
    <w:abstractNumId w:val="11"/>
  </w:num>
  <w:num w:numId="15">
    <w:abstractNumId w:val="10"/>
  </w:num>
  <w:num w:numId="16">
    <w:abstractNumId w:val="4"/>
  </w:num>
  <w:num w:numId="17">
    <w:abstractNumId w:val="17"/>
  </w:num>
  <w:num w:numId="18">
    <w:abstractNumId w:val="0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5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5"/>
    <w:rsid w:val="00002441"/>
    <w:rsid w:val="00003A36"/>
    <w:rsid w:val="00014DDC"/>
    <w:rsid w:val="00026DCE"/>
    <w:rsid w:val="0003328F"/>
    <w:rsid w:val="00051D90"/>
    <w:rsid w:val="00090ED1"/>
    <w:rsid w:val="000B54B0"/>
    <w:rsid w:val="0011790B"/>
    <w:rsid w:val="00125612"/>
    <w:rsid w:val="00132E26"/>
    <w:rsid w:val="001F288C"/>
    <w:rsid w:val="001F4C2A"/>
    <w:rsid w:val="00285340"/>
    <w:rsid w:val="00285926"/>
    <w:rsid w:val="002C46EB"/>
    <w:rsid w:val="002D60C0"/>
    <w:rsid w:val="002D7510"/>
    <w:rsid w:val="002E76BE"/>
    <w:rsid w:val="002F3D85"/>
    <w:rsid w:val="0031674D"/>
    <w:rsid w:val="00352F69"/>
    <w:rsid w:val="003803D5"/>
    <w:rsid w:val="00390F64"/>
    <w:rsid w:val="003B02A8"/>
    <w:rsid w:val="003B1311"/>
    <w:rsid w:val="003D6CAF"/>
    <w:rsid w:val="004144FC"/>
    <w:rsid w:val="004177D6"/>
    <w:rsid w:val="0042403A"/>
    <w:rsid w:val="00443345"/>
    <w:rsid w:val="00465613"/>
    <w:rsid w:val="00467A9E"/>
    <w:rsid w:val="004828A1"/>
    <w:rsid w:val="00487F63"/>
    <w:rsid w:val="004E6065"/>
    <w:rsid w:val="005249FD"/>
    <w:rsid w:val="00524ED7"/>
    <w:rsid w:val="005411E1"/>
    <w:rsid w:val="00584E8A"/>
    <w:rsid w:val="005A33D5"/>
    <w:rsid w:val="005D2B8C"/>
    <w:rsid w:val="005D3D3D"/>
    <w:rsid w:val="005D521A"/>
    <w:rsid w:val="005D5677"/>
    <w:rsid w:val="005F3BBE"/>
    <w:rsid w:val="0061749A"/>
    <w:rsid w:val="006215D4"/>
    <w:rsid w:val="0062611C"/>
    <w:rsid w:val="00680D38"/>
    <w:rsid w:val="006977A8"/>
    <w:rsid w:val="006D412F"/>
    <w:rsid w:val="006D5CEA"/>
    <w:rsid w:val="006F07ED"/>
    <w:rsid w:val="00721230"/>
    <w:rsid w:val="00724338"/>
    <w:rsid w:val="00745468"/>
    <w:rsid w:val="0075408A"/>
    <w:rsid w:val="00765832"/>
    <w:rsid w:val="00767B74"/>
    <w:rsid w:val="00772AB0"/>
    <w:rsid w:val="007803D2"/>
    <w:rsid w:val="00791287"/>
    <w:rsid w:val="007A20D4"/>
    <w:rsid w:val="007C3FBF"/>
    <w:rsid w:val="007F6B7D"/>
    <w:rsid w:val="00847197"/>
    <w:rsid w:val="008A412E"/>
    <w:rsid w:val="008A580F"/>
    <w:rsid w:val="008E1786"/>
    <w:rsid w:val="008E30D0"/>
    <w:rsid w:val="009436C5"/>
    <w:rsid w:val="00950F02"/>
    <w:rsid w:val="00965FA8"/>
    <w:rsid w:val="00981159"/>
    <w:rsid w:val="009A4276"/>
    <w:rsid w:val="009E1CA4"/>
    <w:rsid w:val="00A679BD"/>
    <w:rsid w:val="00A821B5"/>
    <w:rsid w:val="00AA6400"/>
    <w:rsid w:val="00AC6BB9"/>
    <w:rsid w:val="00AF0FFA"/>
    <w:rsid w:val="00AF1EA3"/>
    <w:rsid w:val="00AF248A"/>
    <w:rsid w:val="00AF4413"/>
    <w:rsid w:val="00B01416"/>
    <w:rsid w:val="00B24795"/>
    <w:rsid w:val="00B539B3"/>
    <w:rsid w:val="00B56039"/>
    <w:rsid w:val="00BC769B"/>
    <w:rsid w:val="00BE1A56"/>
    <w:rsid w:val="00BF1254"/>
    <w:rsid w:val="00BF2E38"/>
    <w:rsid w:val="00C0799A"/>
    <w:rsid w:val="00C142BD"/>
    <w:rsid w:val="00C315F8"/>
    <w:rsid w:val="00C37A75"/>
    <w:rsid w:val="00C70AD5"/>
    <w:rsid w:val="00CA485E"/>
    <w:rsid w:val="00CA5DDF"/>
    <w:rsid w:val="00CD105F"/>
    <w:rsid w:val="00CD5B48"/>
    <w:rsid w:val="00CE2A21"/>
    <w:rsid w:val="00CE652D"/>
    <w:rsid w:val="00D26A7A"/>
    <w:rsid w:val="00D54ABF"/>
    <w:rsid w:val="00D60228"/>
    <w:rsid w:val="00D63FB6"/>
    <w:rsid w:val="00DF7ADD"/>
    <w:rsid w:val="00E1678B"/>
    <w:rsid w:val="00E332D3"/>
    <w:rsid w:val="00E86AA9"/>
    <w:rsid w:val="00EB5110"/>
    <w:rsid w:val="00EF31B3"/>
    <w:rsid w:val="00F157FE"/>
    <w:rsid w:val="00F625FE"/>
    <w:rsid w:val="00F67725"/>
    <w:rsid w:val="00F83459"/>
    <w:rsid w:val="00FA6BC1"/>
    <w:rsid w:val="00FB25A9"/>
    <w:rsid w:val="00FB32C2"/>
    <w:rsid w:val="00FC18CD"/>
    <w:rsid w:val="00FE2921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A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A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A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A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A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Violetta</dc:creator>
  <cp:lastModifiedBy>Lipka Violetta</cp:lastModifiedBy>
  <cp:revision>111</cp:revision>
  <cp:lastPrinted>2018-12-07T14:00:00Z</cp:lastPrinted>
  <dcterms:created xsi:type="dcterms:W3CDTF">2016-12-30T06:50:00Z</dcterms:created>
  <dcterms:modified xsi:type="dcterms:W3CDTF">2019-01-14T17:15:00Z</dcterms:modified>
</cp:coreProperties>
</file>